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6281"/>
      </w:tblGrid>
      <w:tr>
        <w:tc>
          <w:tcPr>
            <w:tcW w:w="3007" w:type="dxa"/>
          </w:tcPr>
          <w:p>
            <w:pPr>
              <w:spacing w:after="0" w:line="240" w:lineRule="auto"/>
            </w:pPr>
            <w:r>
              <w:rPr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i1025" type="#_x0000_t75" alt="https://intra.cfwb.be/documents/21396952/21670023/LogoCouleur.png/dd8623b0-e806-45e0-9471-987170176e0b?t=1426153612503" style="width:139.5pt;height:38.5pt;visibility:visible">
                  <v:imagedata r:id="rId6" o:title="dd8623b0-e806-45e0-9471-987170176e0b?t=1426153612503"/>
                </v:shape>
              </w:pict>
            </w:r>
          </w:p>
        </w:tc>
        <w:tc>
          <w:tcPr>
            <w:tcW w:w="6281" w:type="dxa"/>
          </w:tcPr>
          <w:p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DEMANDE DE FIN DE </w:t>
            </w:r>
            <w:smartTag w:uri="urn:schemas-microsoft-com:office:smarttags" w:element="PersonName">
              <w:smartTagPr>
                <w:attr w:name="ProductID" w:val="LA MESURE DE MISE"/>
              </w:smartTagPr>
              <w:r>
                <w:rPr>
                  <w:rFonts w:asciiTheme="minorHAnsi" w:hAnsiTheme="minorHAnsi" w:cstheme="minorHAnsi"/>
                  <w:b/>
                  <w:sz w:val="28"/>
                  <w:szCs w:val="28"/>
                </w:rPr>
                <w:t>LA MESURE DE MISE</w:t>
              </w:r>
            </w:smartTag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EN DISPONIBILITE POUR MALADIE OU INFIRMITE DURANT LES VACANCES D'ETE </w:t>
            </w:r>
            <w:r>
              <w:rPr>
                <w:rStyle w:val="Appelnotedebasdep"/>
                <w:rFonts w:asciiTheme="minorHAnsi" w:hAnsiTheme="minorHAnsi" w:cstheme="minorHAnsi"/>
                <w:b/>
                <w:sz w:val="28"/>
                <w:szCs w:val="28"/>
              </w:rPr>
              <w:footnoteReference w:id="1"/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</w:rPr>
      </w:pPr>
    </w:p>
    <w:p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IDENTIFICATION DU MEMBRE DU PERSONNEL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(A compléter entièrement et lisiblement en lettres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CAPITALES )</w:t>
      </w:r>
      <w:proofErr w:type="gramEnd"/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 :…………………………………………………………………………………..…………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Prénom :…………………………………………………………………………………..………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Matricule</w:t>
      </w:r>
      <w:r>
        <w:rPr>
          <w:rStyle w:val="Appelnotedebasdep"/>
          <w:rFonts w:asciiTheme="minorHAnsi" w:hAnsiTheme="minorHAnsi" w:cstheme="minorHAnsi"/>
          <w:sz w:val="20"/>
          <w:szCs w:val="20"/>
        </w:rPr>
        <w:footnoteReference w:id="2"/>
      </w:r>
      <w:r>
        <w:rPr>
          <w:rFonts w:asciiTheme="minorHAnsi" w:hAnsiTheme="minorHAnsi" w:cstheme="minorHAnsi"/>
          <w:sz w:val="20"/>
          <w:szCs w:val="20"/>
        </w:rPr>
        <w:t xml:space="preserve"> : ……………………………………………………………..…………………….….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Adresse</w:t>
      </w:r>
      <w:r>
        <w:rPr>
          <w:rStyle w:val="Appelnotedebasdep"/>
          <w:rFonts w:asciiTheme="minorHAnsi" w:hAnsiTheme="minorHAnsi" w:cstheme="minorHAnsi"/>
          <w:sz w:val="20"/>
          <w:szCs w:val="20"/>
        </w:rPr>
        <w:footnoteReference w:id="3"/>
      </w:r>
      <w:r>
        <w:rPr>
          <w:rFonts w:asciiTheme="minorHAnsi" w:hAnsiTheme="minorHAnsi" w:cstheme="minorHAnsi"/>
          <w:sz w:val="20"/>
          <w:szCs w:val="20"/>
        </w:rPr>
        <w:t xml:space="preserve"> : Rue/Avenue …………………………………………………………….….………….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N°:…….….… BP :………..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 : ………………… Localité : …………………………………….………….………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Tél (fixe ou GSM) : ……/……………………Adresse courriel :……………..……………..……</w:t>
      </w:r>
    </w:p>
    <w:p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tcBorders>
              <w:right w:val="thinThick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</w:t>
            </w:r>
            <w:r>
              <w:rPr>
                <w:rStyle w:val="Appelnotedebasdep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…../…../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…….,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je soussigné(e) ………………………………………………….,sollicite un contrôle médical afin de mettre fin à la mesure de mise en disponibilité pour maladie ou infirmité en application de l'art. 17bis-2° du décret du 5 juillet 2000</w:t>
            </w:r>
            <w:r>
              <w:rPr>
                <w:rStyle w:val="Appelnotedebasdep"/>
                <w:rFonts w:asciiTheme="minorHAnsi" w:hAnsiTheme="minorHAnsi" w:cstheme="minorHAnsi"/>
                <w:sz w:val="20"/>
                <w:szCs w:val="20"/>
              </w:rPr>
              <w:footnoteReference w:id="5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 certifie me trouver en disponibilité pour cause de maladie ou infirmité la veille du premier jour des vacances d'été.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Signature :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Cadre réservé à la Cellule administrative du Contrôle médical (CACM)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Date de réception de la demande :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…../.…./………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Indicateur : ……………………………..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Signature : </w:t>
            </w:r>
          </w:p>
          <w:p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Date de l'envoi à l'organisme de contrôle médical …../…../……..</w:t>
            </w:r>
          </w:p>
        </w:tc>
      </w:tr>
    </w:tbl>
    <w:p>
      <w:pPr>
        <w:rPr>
          <w:rFonts w:ascii="Times New Roman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Rappel</w:t>
      </w:r>
      <w:r>
        <w:rPr>
          <w:rFonts w:asciiTheme="minorHAnsi" w:hAnsiTheme="minorHAnsi" w:cstheme="minorHAnsi"/>
          <w:sz w:val="20"/>
          <w:szCs w:val="20"/>
        </w:rPr>
        <w:t xml:space="preserve"> : toute demande de contrôle doit parvenir complétée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lisiblement et entièrement</w:t>
      </w:r>
      <w:r>
        <w:rPr>
          <w:rFonts w:asciiTheme="minorHAnsi" w:hAnsiTheme="minorHAnsi" w:cstheme="minorHAnsi"/>
          <w:sz w:val="20"/>
          <w:szCs w:val="20"/>
        </w:rPr>
        <w:t xml:space="preserve"> à la Cellule administrative du Contrôle médical :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soit</w:t>
      </w:r>
      <w:r>
        <w:rPr>
          <w:rFonts w:asciiTheme="minorHAnsi" w:hAnsiTheme="minorHAnsi" w:cstheme="minorHAnsi"/>
          <w:sz w:val="20"/>
          <w:szCs w:val="20"/>
        </w:rPr>
        <w:t xml:space="preserve"> par courrier postal : 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asciiTheme="minorHAnsi" w:hAnsiTheme="minorHAnsi" w:cstheme="minorHAnsi"/>
            <w:b/>
            <w:sz w:val="20"/>
            <w:szCs w:val="20"/>
          </w:rPr>
          <w:t>la Fédération Wallonie-Bruxelles</w:t>
        </w:r>
      </w:smartTag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Service général de Coordination, de Conception et des Relations sociales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Cellule administrative de Contrôle médical-Bureau 1</w:t>
      </w:r>
      <w:r>
        <w:rPr>
          <w:rFonts w:asciiTheme="minorHAnsi" w:hAnsiTheme="minorHAnsi" w:cstheme="minorHAnsi"/>
          <w:b/>
          <w:sz w:val="20"/>
          <w:szCs w:val="20"/>
          <w:vertAlign w:val="superscript"/>
        </w:rPr>
        <w:t>E</w:t>
      </w:r>
      <w:r>
        <w:rPr>
          <w:rFonts w:asciiTheme="minorHAnsi" w:hAnsiTheme="minorHAnsi" w:cstheme="minorHAnsi"/>
          <w:b/>
          <w:sz w:val="20"/>
          <w:szCs w:val="20"/>
        </w:rPr>
        <w:t>105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Boulevard Léopold II, 44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1080 Bruxelles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soit</w:t>
      </w:r>
      <w:r>
        <w:rPr>
          <w:rFonts w:asciiTheme="minorHAnsi" w:hAnsiTheme="minorHAnsi" w:cstheme="minorHAnsi"/>
          <w:sz w:val="20"/>
          <w:szCs w:val="20"/>
        </w:rPr>
        <w:t xml:space="preserve"> par courriel (de préférence en fichier attaché) : </w:t>
      </w:r>
      <w:hyperlink r:id="rId7" w:history="1">
        <w:r>
          <w:rPr>
            <w:rStyle w:val="Lienhypertexte"/>
            <w:rFonts w:asciiTheme="minorHAnsi" w:hAnsiTheme="minorHAnsi" w:cstheme="minorHAnsi"/>
            <w:sz w:val="20"/>
            <w:szCs w:val="20"/>
          </w:rPr>
          <w:t>controle.medical@cfwb.be</w:t>
        </w:r>
      </w:hyperlink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soit</w:t>
      </w:r>
      <w:r>
        <w:rPr>
          <w:rFonts w:asciiTheme="minorHAnsi" w:hAnsiTheme="minorHAnsi" w:cstheme="minorHAnsi"/>
          <w:sz w:val="20"/>
          <w:szCs w:val="20"/>
        </w:rPr>
        <w:t xml:space="preserve"> par fax : </w:t>
      </w:r>
      <w:r>
        <w:rPr>
          <w:rFonts w:asciiTheme="minorHAnsi" w:hAnsiTheme="minorHAnsi" w:cstheme="minorHAnsi"/>
          <w:b/>
          <w:sz w:val="20"/>
          <w:szCs w:val="20"/>
        </w:rPr>
        <w:t>02/413.35.76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40" w:lineRule="auto"/>
        <w:contextualSpacing/>
        <w:rPr>
          <w:rFonts w:asciiTheme="minorHAnsi" w:hAnsiTheme="minorHAnsi" w:cstheme="minorHAnsi"/>
          <w:sz w:val="20"/>
          <w:szCs w:val="20"/>
        </w:rPr>
      </w:pPr>
    </w:p>
    <w:sectPr>
      <w:footerReference w:type="default" r:id="rId8"/>
      <w:pgSz w:w="11906" w:h="16838"/>
      <w:pgMar w:top="993" w:right="1417" w:bottom="709" w:left="1417" w:header="708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Theme="minorHAnsi" w:hAnsiTheme="minorHAnsi" w:cstheme="minorHAnsi"/>
        <w:b/>
        <w:sz w:val="20"/>
        <w:szCs w:val="20"/>
      </w:rPr>
    </w:pPr>
    <w:r>
      <w:rPr>
        <w:rFonts w:asciiTheme="minorHAnsi" w:hAnsiTheme="minorHAnsi" w:cstheme="minorHAnsi"/>
        <w:b/>
        <w:sz w:val="20"/>
        <w:szCs w:val="20"/>
      </w:rPr>
      <w:t>Annexe 18 – AS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"Vacances d'été" correspondant à la catégorie de personnel dont il relève.</w:t>
      </w:r>
    </w:p>
  </w:footnote>
  <w:footnote w:id="2">
    <w:p>
      <w:pPr>
        <w:pStyle w:val="Notedebasdepage"/>
        <w:spacing w:after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Matricule complet du membre du personnel de l'enseignement (repris sur la fiche de paie ou sur la fiche fiscale).</w:t>
      </w:r>
    </w:p>
  </w:footnote>
  <w:footnote w:id="3">
    <w:p>
      <w:pPr>
        <w:pStyle w:val="Notedebasdepage"/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Domicile, résidence ou, le cas échéant, le domicile provisoire </w:t>
      </w:r>
      <w:r>
        <w:rPr>
          <w:rFonts w:asciiTheme="minorHAnsi" w:hAnsiTheme="minorHAnsi" w:cstheme="minorHAnsi"/>
          <w:b/>
          <w:sz w:val="16"/>
          <w:szCs w:val="16"/>
          <w:u w:val="single"/>
        </w:rPr>
        <w:t>où le contrôle médical peut être effectué</w:t>
      </w:r>
      <w:r>
        <w:rPr>
          <w:rFonts w:asciiTheme="minorHAnsi" w:hAnsiTheme="minorHAnsi" w:cstheme="minorHAnsi"/>
          <w:sz w:val="16"/>
          <w:szCs w:val="16"/>
        </w:rPr>
        <w:t>.</w:t>
      </w:r>
      <w:bookmarkStart w:id="0" w:name="_GoBack"/>
      <w:bookmarkEnd w:id="0"/>
    </w:p>
  </w:footnote>
  <w:footnote w:id="4">
    <w:p>
      <w:pPr>
        <w:pStyle w:val="Notedebasdepage"/>
        <w:spacing w:after="0"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jj/mm/aaaa</w:t>
      </w:r>
    </w:p>
  </w:footnote>
  <w:footnote w:id="5">
    <w:p>
      <w:pPr>
        <w:pStyle w:val="Notedebasdepage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Décret du 5 juillet 2000 fixant le régime des congés et de disponibilité pour maladie ou infirmité de certains membres du personnel de l'enseignement.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0FA3754-66F9-4FF6-91BD-2D611C01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controle.medical@cfwb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1677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vandecan</dc:creator>
  <cp:keywords/>
  <cp:lastModifiedBy>COLIN Sybille</cp:lastModifiedBy>
  <cp:revision>2</cp:revision>
  <cp:lastPrinted>2019-06-05T12:51:00Z</cp:lastPrinted>
  <dcterms:created xsi:type="dcterms:W3CDTF">2022-04-26T11:12:00Z</dcterms:created>
  <dcterms:modified xsi:type="dcterms:W3CDTF">2022-04-26T11:12:00Z</dcterms:modified>
</cp:coreProperties>
</file>